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29B" w:rsidP="009B33AA">
      <w:pPr>
        <w:framePr w:w="7785" w:h="480" w:hRule="exact" w:wrap="auto" w:vAnchor="page" w:hAnchor="page" w:x="2340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242.4pt;margin-top:149.5pt;width:126pt;height:30.7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26.4pt,185.5pt" to="572.45pt,185.5pt" o:allowincell="f" strokeweight="0">
            <w10:wrap anchorx="page" anchory="page"/>
          </v:line>
        </w:pict>
      </w:r>
      <w:r>
        <w:rPr>
          <w:rFonts w:ascii="Arial" w:hAnsi="Arial" w:cs="Arial"/>
          <w:b/>
          <w:color w:val="000000"/>
          <w:sz w:val="27"/>
          <w:szCs w:val="24"/>
        </w:rPr>
        <w:t>LOYOLA COLLEGE (AUTONOMOUS), CHENNAI - 600 034</w:t>
      </w:r>
    </w:p>
    <w:p w:rsidR="00000000" w:rsidRDefault="006F729B">
      <w:pPr>
        <w:framePr w:w="600" w:h="360" w:hRule="exact" w:wrap="auto" w:vAnchor="page" w:hAnchor="page" w:x="1009" w:y="2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Date</w:t>
      </w:r>
    </w:p>
    <w:p w:rsidR="00000000" w:rsidRDefault="006F729B">
      <w:pPr>
        <w:framePr w:w="600" w:h="360" w:hRule="exact" w:wrap="auto" w:vAnchor="page" w:hAnchor="page" w:x="1009" w:y="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 xml:space="preserve">Time </w:t>
      </w:r>
    </w:p>
    <w:p w:rsidR="00000000" w:rsidRDefault="006F729B">
      <w:pPr>
        <w:framePr w:w="120" w:h="360" w:hRule="exact" w:wrap="auto" w:vAnchor="page" w:hAnchor="page" w:x="1609" w:y="2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6F729B">
      <w:pPr>
        <w:framePr w:w="120" w:h="360" w:hRule="exact" w:wrap="auto" w:vAnchor="page" w:hAnchor="page" w:x="1609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:</w:t>
      </w:r>
    </w:p>
    <w:p w:rsidR="00000000" w:rsidRDefault="006F729B">
      <w:pPr>
        <w:framePr w:w="1680" w:h="360" w:hRule="exact" w:wrap="auto" w:vAnchor="page" w:hAnchor="page" w:x="1729" w:y="2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Arial"/>
          <w:color w:val="000000"/>
          <w:sz w:val="23"/>
          <w:szCs w:val="24"/>
        </w:rPr>
        <w:t>03/11/2012</w:t>
      </w:r>
    </w:p>
    <w:p w:rsidR="00000000" w:rsidRDefault="006F729B">
      <w:pPr>
        <w:framePr w:w="1680" w:h="360" w:hRule="exact" w:wrap="auto" w:vAnchor="page" w:hAnchor="page" w:x="1729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1 :00 - 4 :00</w:t>
      </w:r>
    </w:p>
    <w:p w:rsidR="00000000" w:rsidRDefault="006F729B">
      <w:pPr>
        <w:framePr w:w="960" w:h="360" w:hRule="exact" w:wrap="auto" w:vAnchor="page" w:hAnchor="page" w:x="3889" w:y="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Dept.No.</w:t>
      </w:r>
    </w:p>
    <w:p w:rsidR="00000000" w:rsidRDefault="006F729B">
      <w:pPr>
        <w:framePr w:w="1920" w:h="360" w:hRule="exact" w:wrap="auto" w:vAnchor="page" w:hAnchor="page" w:x="9289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Max. : 100 Marks</w:t>
      </w:r>
    </w:p>
    <w:p w:rsidR="00000000" w:rsidRDefault="009B33AA">
      <w:pPr>
        <w:framePr w:w="8040" w:h="360" w:hRule="exact" w:wrap="auto" w:vAnchor="page" w:hAnchor="page" w:x="2089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B.Com</w:t>
      </w:r>
      <w:r w:rsidR="006F729B">
        <w:rPr>
          <w:rFonts w:ascii="Arial" w:hAnsi="Arial" w:cs="Arial"/>
          <w:b/>
          <w:color w:val="000000"/>
          <w:sz w:val="23"/>
          <w:szCs w:val="24"/>
        </w:rPr>
        <w:t xml:space="preserve">. DEGREE EXAMINATION - </w:t>
      </w:r>
      <w:r>
        <w:rPr>
          <w:rFonts w:ascii="Arial" w:hAnsi="Arial" w:cs="Arial"/>
          <w:b/>
          <w:color w:val="000000"/>
          <w:sz w:val="23"/>
          <w:szCs w:val="24"/>
        </w:rPr>
        <w:t>COMMERCE</w:t>
      </w:r>
    </w:p>
    <w:p w:rsidR="00000000" w:rsidRDefault="006F729B">
      <w:pPr>
        <w:framePr w:w="8040" w:h="360" w:hRule="exact" w:wrap="auto" w:vAnchor="page" w:hAnchor="page" w:x="2089" w:y="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4"/>
        </w:rPr>
        <w:t>FIRST SEMESTER - NOVEMBER 2012</w:t>
      </w:r>
    </w:p>
    <w:p w:rsidR="00000000" w:rsidRDefault="006F729B">
      <w:pPr>
        <w:framePr w:w="8760" w:h="360" w:hRule="exact" w:wrap="auto" w:vAnchor="page" w:hAnchor="page" w:x="1729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 xml:space="preserve">EC 1101 - </w:t>
      </w:r>
      <w:r>
        <w:rPr>
          <w:rFonts w:ascii="Arial" w:hAnsi="Arial" w:cs="Arial"/>
          <w:b/>
          <w:color w:val="000000"/>
          <w:sz w:val="23"/>
          <w:szCs w:val="24"/>
        </w:rPr>
        <w:t>GENERAL ECONOMICS</w:t>
      </w:r>
    </w:p>
    <w:p w:rsidR="009B33AA" w:rsidRDefault="006F7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563880</wp:posOffset>
            </wp:positionH>
            <wp:positionV relativeFrom="page">
              <wp:posOffset>527050</wp:posOffset>
            </wp:positionV>
            <wp:extent cx="907415" cy="106680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3AA" w:rsidRPr="009B33AA" w:rsidRDefault="009B33AA" w:rsidP="009B33AA">
      <w:pPr>
        <w:rPr>
          <w:rFonts w:ascii="Arial" w:hAnsi="Arial" w:cs="Arial"/>
          <w:sz w:val="24"/>
          <w:szCs w:val="24"/>
        </w:rPr>
      </w:pPr>
    </w:p>
    <w:p w:rsidR="009B33AA" w:rsidRPr="009B33AA" w:rsidRDefault="009B33AA" w:rsidP="009B33AA">
      <w:pPr>
        <w:rPr>
          <w:rFonts w:ascii="Arial" w:hAnsi="Arial" w:cs="Arial"/>
          <w:sz w:val="24"/>
          <w:szCs w:val="24"/>
        </w:rPr>
      </w:pPr>
    </w:p>
    <w:p w:rsidR="009B33AA" w:rsidRDefault="009B33AA" w:rsidP="009B33AA">
      <w:pPr>
        <w:tabs>
          <w:tab w:val="left" w:pos="1080"/>
        </w:tabs>
        <w:jc w:val="center"/>
        <w:rPr>
          <w:b/>
        </w:rPr>
      </w:pPr>
      <w:r>
        <w:rPr>
          <w:b/>
        </w:rPr>
        <w:t>PART – A</w:t>
      </w:r>
    </w:p>
    <w:p w:rsidR="009B33AA" w:rsidRDefault="009B33AA" w:rsidP="009B33AA">
      <w:pPr>
        <w:rPr>
          <w:b/>
        </w:rPr>
      </w:pPr>
      <w:r>
        <w:rPr>
          <w:b/>
        </w:rPr>
        <w:t xml:space="preserve">Answer any FIVE questions in about 75 words each: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(5 x 4 = 20)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709" w:right="181" w:hanging="294"/>
        <w:jc w:val="both"/>
      </w:pPr>
      <w:r>
        <w:t>State Robbins scarcity definition.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  <w:tab w:val="left" w:pos="1080"/>
        </w:tabs>
        <w:spacing w:after="0" w:line="360" w:lineRule="auto"/>
        <w:ind w:right="181" w:hanging="4398"/>
        <w:jc w:val="both"/>
      </w:pPr>
      <w:r>
        <w:t>Is market demand affected by price expectations? – Explain.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283"/>
        <w:jc w:val="both"/>
      </w:pPr>
      <w:r>
        <w:t>What are the FIVE types of price elasticities?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right="181" w:hanging="4398"/>
        <w:jc w:val="both"/>
      </w:pPr>
      <w:r>
        <w:t>Distinguish between GNP and GDP.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right="181" w:hanging="4398"/>
        <w:jc w:val="both"/>
      </w:pPr>
      <w:r>
        <w:t>Write a short note on Marginal Propensity to Consume.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right="181" w:hanging="4398"/>
        <w:jc w:val="both"/>
      </w:pPr>
      <w:r>
        <w:t>Bring out the relationship between MC and AC curves.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right="181" w:hanging="4398"/>
        <w:jc w:val="both"/>
      </w:pPr>
      <w:r>
        <w:t>Define and briefly explain the term ‘Velocity of Money’.</w:t>
      </w:r>
    </w:p>
    <w:p w:rsidR="009B33AA" w:rsidRDefault="009B33AA" w:rsidP="009B33AA">
      <w:pPr>
        <w:tabs>
          <w:tab w:val="left" w:pos="1080"/>
        </w:tabs>
        <w:ind w:right="180"/>
        <w:jc w:val="both"/>
      </w:pPr>
    </w:p>
    <w:p w:rsidR="009B33AA" w:rsidRDefault="009B33AA" w:rsidP="009B33AA">
      <w:pPr>
        <w:spacing w:line="360" w:lineRule="auto"/>
        <w:jc w:val="center"/>
        <w:rPr>
          <w:b/>
        </w:rPr>
      </w:pPr>
      <w:r>
        <w:rPr>
          <w:b/>
        </w:rPr>
        <w:t>PART – B</w:t>
      </w:r>
    </w:p>
    <w:p w:rsidR="009B33AA" w:rsidRDefault="009B33AA" w:rsidP="009B33AA">
      <w:pPr>
        <w:spacing w:line="360" w:lineRule="auto"/>
        <w:rPr>
          <w:b/>
        </w:rPr>
      </w:pPr>
      <w:r>
        <w:rPr>
          <w:b/>
        </w:rPr>
        <w:t>Answer any FOUR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(4 x 10 = 40)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709" w:right="181" w:hanging="284"/>
        <w:jc w:val="both"/>
      </w:pPr>
      <w:r>
        <w:t>Explain the deductive and inductive methods and their uses.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right="180" w:hanging="4398"/>
        <w:jc w:val="both"/>
      </w:pPr>
      <w:r>
        <w:t>Enumerate the merits and demerits of direct and indirect taxes.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‘The demand curve need not always be a downward sloping curve’ – Explain.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Give an account of the various features of Perfect Competition.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Explain the ‘Objective Factors’ that influence the consumption function.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Explain the various features of labour as a factor of production.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Analyse the functions of money.</w:t>
      </w:r>
    </w:p>
    <w:p w:rsidR="009B33AA" w:rsidRDefault="009B33AA" w:rsidP="009B33AA">
      <w:pPr>
        <w:spacing w:line="360" w:lineRule="auto"/>
        <w:jc w:val="center"/>
        <w:rPr>
          <w:b/>
        </w:rPr>
      </w:pPr>
      <w:r>
        <w:rPr>
          <w:b/>
        </w:rPr>
        <w:t>PART – C</w:t>
      </w:r>
    </w:p>
    <w:p w:rsidR="009B33AA" w:rsidRDefault="009B33AA" w:rsidP="009B33AA">
      <w:pPr>
        <w:spacing w:line="360" w:lineRule="auto"/>
        <w:rPr>
          <w:b/>
        </w:rPr>
      </w:pPr>
      <w:r>
        <w:rPr>
          <w:b/>
        </w:rPr>
        <w:t>Answer any TWO questions in about 900 words each:                                     (2 x 20 = 40)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4826" w:right="181" w:hanging="4542"/>
        <w:jc w:val="both"/>
      </w:pPr>
      <w:r>
        <w:t>Explain in detail how the Central Bank controls Money Supply.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4826" w:right="181" w:hanging="4542"/>
        <w:jc w:val="both"/>
      </w:pPr>
      <w:r>
        <w:t>Illustrate the long-run and short-run equilibrium in a Monopoly market.</w:t>
      </w:r>
    </w:p>
    <w:p w:rsidR="009B33AA" w:rsidRDefault="009B33AA" w:rsidP="009B33AA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right="181" w:hanging="425"/>
        <w:jc w:val="both"/>
      </w:pPr>
      <w:r>
        <w:t>Explain the various methods of measuring National Income and enumerate the difficulties in measuring National Income.</w:t>
      </w:r>
    </w:p>
    <w:p w:rsidR="009B33AA" w:rsidRDefault="009B33AA" w:rsidP="009B33AA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4826" w:right="181" w:hanging="4542"/>
        <w:jc w:val="both"/>
      </w:pPr>
      <w:r>
        <w:t>What are the causes of inflation and suggest remedies?</w:t>
      </w:r>
    </w:p>
    <w:p w:rsidR="00000000" w:rsidRPr="009B33AA" w:rsidRDefault="009B33AA" w:rsidP="009B33AA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sectPr w:rsidR="00000000" w:rsidRPr="009B33AA" w:rsidSect="009B33AA">
      <w:type w:val="continuous"/>
      <w:pgSz w:w="11904" w:h="16836"/>
      <w:pgMar w:top="230" w:right="744" w:bottom="342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D69"/>
    <w:multiLevelType w:val="hybridMultilevel"/>
    <w:tmpl w:val="61A0D270"/>
    <w:lvl w:ilvl="0" w:tplc="18362D68">
      <w:start w:val="1"/>
      <w:numFmt w:val="decimal"/>
      <w:lvlText w:val="%1."/>
      <w:lvlJc w:val="left"/>
      <w:pPr>
        <w:tabs>
          <w:tab w:val="num" w:pos="4680"/>
        </w:tabs>
        <w:ind w:left="4680" w:hanging="3744"/>
      </w:pPr>
    </w:lvl>
    <w:lvl w:ilvl="1" w:tplc="0409000F">
      <w:start w:val="1"/>
      <w:numFmt w:val="decimal"/>
      <w:lvlText w:val="%2."/>
      <w:lvlJc w:val="left"/>
      <w:pPr>
        <w:tabs>
          <w:tab w:val="num" w:pos="4824"/>
        </w:tabs>
        <w:ind w:left="4824" w:hanging="3744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33AA"/>
    <w:rsid w:val="006F729B"/>
    <w:rsid w:val="009B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administrator</cp:lastModifiedBy>
  <cp:revision>2</cp:revision>
  <cp:lastPrinted>2012-10-31T06:38:00Z</cp:lastPrinted>
  <dcterms:created xsi:type="dcterms:W3CDTF">2012-10-31T06:38:00Z</dcterms:created>
  <dcterms:modified xsi:type="dcterms:W3CDTF">2012-10-31T06:38:00Z</dcterms:modified>
</cp:coreProperties>
</file>